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Library Trustees Agenda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New Durham Public Library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December 4, 2012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6:30pm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I. Call to Order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II. Approval of Minutes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1. Oct. 2, 2012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III. Financial Report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1. Revenue and Expenditure report for Oct and November.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V. Director’s Report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1. Statistics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2. Afterschool Programming 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3. Upcoming Events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a. Children’s Cartooning Class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b. Adult Painting Class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c. Time Capsule Party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d. Friends Christmas Party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VII. Old Business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1. Trustee of Trust Funds Update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2. 2013 Budget Update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3. Children’s Shelving Update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VII. New Business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1.   Developing a “No Heat” Policy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2. Town Heating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3. Book Acceptance Policy</w:t>
      </w:r>
    </w:p>
    <w:p w:rsid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4. Holiday Party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5. Santa Donation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AD500F">
        <w:rPr>
          <w:rFonts w:ascii="Arial" w:eastAsia="Times New Roman" w:hAnsi="Arial" w:cs="Arial"/>
          <w:color w:val="222222"/>
          <w:sz w:val="19"/>
          <w:szCs w:val="19"/>
        </w:rPr>
        <w:t>Any other business that might legally come before the board.</w:t>
      </w:r>
      <w:proofErr w:type="gramEnd"/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The Library Trustees reserve the right to go into Non-Public Session in accordance with RSA 91A:3.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Respectfully submitted,</w:t>
      </w:r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 xml:space="preserve">Max </w:t>
      </w:r>
      <w:proofErr w:type="spellStart"/>
      <w:r w:rsidRPr="00AD500F">
        <w:rPr>
          <w:rFonts w:ascii="Arial" w:eastAsia="Times New Roman" w:hAnsi="Arial" w:cs="Arial"/>
          <w:color w:val="222222"/>
          <w:sz w:val="19"/>
          <w:szCs w:val="19"/>
        </w:rPr>
        <w:t>Wirestone</w:t>
      </w:r>
      <w:proofErr w:type="spellEnd"/>
    </w:p>
    <w:p w:rsidR="00AD500F" w:rsidRPr="00AD500F" w:rsidRDefault="00AD500F" w:rsidP="00AD50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D500F">
        <w:rPr>
          <w:rFonts w:ascii="Arial" w:eastAsia="Times New Roman" w:hAnsi="Arial" w:cs="Arial"/>
          <w:color w:val="222222"/>
          <w:sz w:val="19"/>
          <w:szCs w:val="19"/>
        </w:rPr>
        <w:t>Library Director</w:t>
      </w:r>
    </w:p>
    <w:p w:rsidR="00E94990" w:rsidRDefault="00474221"/>
    <w:sectPr w:rsidR="00E94990" w:rsidSect="007A1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00F"/>
    <w:rsid w:val="00474221"/>
    <w:rsid w:val="006A0524"/>
    <w:rsid w:val="007A14D5"/>
    <w:rsid w:val="00AD500F"/>
    <w:rsid w:val="00B44628"/>
    <w:rsid w:val="00E6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2</cp:revision>
  <cp:lastPrinted>2012-12-04T18:02:00Z</cp:lastPrinted>
  <dcterms:created xsi:type="dcterms:W3CDTF">2012-12-06T22:23:00Z</dcterms:created>
  <dcterms:modified xsi:type="dcterms:W3CDTF">2012-12-06T22:23:00Z</dcterms:modified>
</cp:coreProperties>
</file>